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5A798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5A7986" w:rsidRDefault="005F19BF" w:rsidP="005F19BF">
      <w:pPr>
        <w:widowControl/>
        <w:suppressAutoHyphens w:val="0"/>
        <w:spacing w:line="276" w:lineRule="auto"/>
        <w:jc w:val="center"/>
      </w:pPr>
      <w:r w:rsidRPr="005A7986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5A7986">
        <w:t>Manaus, ___de ___________ de 20aa.</w:t>
      </w:r>
    </w:p>
    <w:p w14:paraId="4B4E3AC5" w14:textId="77777777" w:rsidR="005F19BF" w:rsidRPr="005A7986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À</w:t>
      </w:r>
    </w:p>
    <w:p w14:paraId="6B682DFC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Agência de Fomento do Estado do Amazonas S.A. - AFEAM</w:t>
      </w:r>
    </w:p>
    <w:p w14:paraId="16B90E11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Avenida Constantino Nery, 5733, Flores – CEP: 69.058-795</w:t>
      </w:r>
    </w:p>
    <w:p w14:paraId="545D5CD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Manaus - AM</w:t>
      </w:r>
    </w:p>
    <w:p w14:paraId="1CBFACED" w14:textId="033CA492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 xml:space="preserve">Ref.: MODALIDADE SIMILAR AO PREGÃO ELETRÔNICO Nº. </w:t>
      </w:r>
      <w:r w:rsidR="00B50175">
        <w:rPr>
          <w:b/>
          <w:bCs/>
        </w:rPr>
        <w:t>10</w:t>
      </w:r>
      <w:r w:rsidRPr="0009195A">
        <w:rPr>
          <w:b/>
          <w:bCs/>
        </w:rPr>
        <w:t>/202</w:t>
      </w:r>
      <w:r w:rsidR="00575981" w:rsidRPr="0009195A">
        <w:rPr>
          <w:b/>
          <w:bCs/>
        </w:rPr>
        <w:t>5</w:t>
      </w:r>
    </w:p>
    <w:p w14:paraId="0059CD81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Prezados Senhores,</w:t>
      </w:r>
    </w:p>
    <w:p w14:paraId="3AAE3077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5A7986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>1. OBJETO E ESPECIFICAÇÃO</w:t>
      </w:r>
    </w:p>
    <w:p w14:paraId="1D992598" w14:textId="1743E780" w:rsidR="00AA5067" w:rsidRPr="005A7986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Style w:val="Tabelacomgrade"/>
        <w:tblW w:w="9096" w:type="dxa"/>
        <w:jc w:val="center"/>
        <w:tblLayout w:type="fixed"/>
        <w:tblLook w:val="04A0" w:firstRow="1" w:lastRow="0" w:firstColumn="1" w:lastColumn="0" w:noHBand="0" w:noVBand="1"/>
      </w:tblPr>
      <w:tblGrid>
        <w:gridCol w:w="843"/>
        <w:gridCol w:w="3719"/>
        <w:gridCol w:w="945"/>
        <w:gridCol w:w="1117"/>
        <w:gridCol w:w="1202"/>
        <w:gridCol w:w="6"/>
        <w:gridCol w:w="1258"/>
        <w:gridCol w:w="6"/>
      </w:tblGrid>
      <w:tr w:rsidR="004C4F5F" w:rsidRPr="00BD6D63" w14:paraId="19462E5F" w14:textId="77777777" w:rsidTr="00AF6FE5">
        <w:trPr>
          <w:gridAfter w:val="1"/>
          <w:wAfter w:w="6" w:type="dxa"/>
          <w:trHeight w:val="430"/>
          <w:jc w:val="center"/>
        </w:trPr>
        <w:tc>
          <w:tcPr>
            <w:tcW w:w="843" w:type="dxa"/>
            <w:vAlign w:val="center"/>
          </w:tcPr>
          <w:p w14:paraId="20EA8C9F" w14:textId="77777777" w:rsidR="004C4F5F" w:rsidRPr="00BD6D63" w:rsidRDefault="004C4F5F" w:rsidP="00AF6FE5">
            <w:pPr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BD6D63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719" w:type="dxa"/>
            <w:vAlign w:val="center"/>
          </w:tcPr>
          <w:p w14:paraId="612175BE" w14:textId="77777777" w:rsidR="004C4F5F" w:rsidRPr="00BD6D63" w:rsidRDefault="004C4F5F" w:rsidP="00AF6FE5">
            <w:pPr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BD6D63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945" w:type="dxa"/>
            <w:vAlign w:val="center"/>
          </w:tcPr>
          <w:p w14:paraId="5BAEECE3" w14:textId="3BCE16B1" w:rsidR="004C4F5F" w:rsidRPr="00BD6D63" w:rsidRDefault="00BD6D63" w:rsidP="00AF6FE5">
            <w:pPr>
              <w:ind w:left="-153" w:right="-65"/>
              <w:jc w:val="center"/>
              <w:rPr>
                <w:b/>
                <w:kern w:val="0"/>
                <w:sz w:val="20"/>
                <w:szCs w:val="20"/>
                <w:lang w:eastAsia="pt-BR"/>
              </w:rPr>
            </w:pPr>
            <w:r w:rsidRPr="00BD6D63">
              <w:rPr>
                <w:b/>
                <w:kern w:val="0"/>
                <w:sz w:val="20"/>
                <w:szCs w:val="20"/>
                <w:lang w:eastAsia="pt-BR"/>
              </w:rPr>
              <w:t>Unid fornec</w:t>
            </w:r>
          </w:p>
        </w:tc>
        <w:tc>
          <w:tcPr>
            <w:tcW w:w="1117" w:type="dxa"/>
            <w:vAlign w:val="center"/>
          </w:tcPr>
          <w:p w14:paraId="60C2ABC3" w14:textId="77777777" w:rsidR="004C4F5F" w:rsidRPr="00BD6D63" w:rsidRDefault="004C4F5F" w:rsidP="00AF6FE5">
            <w:pPr>
              <w:ind w:left="-123" w:right="-95"/>
              <w:jc w:val="center"/>
              <w:rPr>
                <w:b/>
                <w:kern w:val="0"/>
                <w:sz w:val="20"/>
                <w:szCs w:val="20"/>
                <w:lang w:eastAsia="pt-BR"/>
              </w:rPr>
            </w:pPr>
            <w:r w:rsidRPr="00BD6D63">
              <w:rPr>
                <w:b/>
                <w:kern w:val="0"/>
                <w:sz w:val="20"/>
                <w:szCs w:val="20"/>
                <w:lang w:eastAsia="pt-BR"/>
              </w:rPr>
              <w:t>Qtd estimada de mensagem anual</w:t>
            </w:r>
          </w:p>
        </w:tc>
        <w:tc>
          <w:tcPr>
            <w:tcW w:w="1202" w:type="dxa"/>
            <w:vAlign w:val="center"/>
          </w:tcPr>
          <w:p w14:paraId="274435E0" w14:textId="77777777" w:rsidR="004C4F5F" w:rsidRPr="00BD6D63" w:rsidRDefault="004C4F5F" w:rsidP="00AF6FE5">
            <w:pPr>
              <w:ind w:right="49"/>
              <w:jc w:val="center"/>
              <w:rPr>
                <w:b/>
                <w:kern w:val="0"/>
                <w:sz w:val="20"/>
                <w:szCs w:val="20"/>
                <w:lang w:eastAsia="pt-BR"/>
              </w:rPr>
            </w:pPr>
            <w:r w:rsidRPr="00BD6D63">
              <w:rPr>
                <w:b/>
                <w:kern w:val="0"/>
                <w:sz w:val="20"/>
                <w:szCs w:val="20"/>
                <w:lang w:eastAsia="pt-BR"/>
              </w:rPr>
              <w:t>Valor Unitário</w:t>
            </w:r>
          </w:p>
        </w:tc>
        <w:tc>
          <w:tcPr>
            <w:tcW w:w="1264" w:type="dxa"/>
            <w:gridSpan w:val="2"/>
            <w:vAlign w:val="center"/>
          </w:tcPr>
          <w:p w14:paraId="7ED3AAA3" w14:textId="77777777" w:rsidR="004C4F5F" w:rsidRPr="00BD6D63" w:rsidRDefault="004C4F5F" w:rsidP="00AF6FE5">
            <w:pPr>
              <w:ind w:right="49"/>
              <w:jc w:val="center"/>
              <w:rPr>
                <w:b/>
                <w:kern w:val="0"/>
                <w:sz w:val="20"/>
                <w:szCs w:val="20"/>
                <w:lang w:eastAsia="pt-BR"/>
              </w:rPr>
            </w:pPr>
            <w:r w:rsidRPr="00BD6D63">
              <w:rPr>
                <w:b/>
                <w:kern w:val="0"/>
                <w:sz w:val="20"/>
                <w:szCs w:val="20"/>
                <w:lang w:eastAsia="pt-BR"/>
              </w:rPr>
              <w:t>Valor Total</w:t>
            </w:r>
          </w:p>
        </w:tc>
      </w:tr>
      <w:tr w:rsidR="004C4F5F" w:rsidRPr="00BD6D63" w14:paraId="7DA62C37" w14:textId="77777777" w:rsidTr="00AF6FE5">
        <w:trPr>
          <w:gridAfter w:val="1"/>
          <w:wAfter w:w="6" w:type="dxa"/>
          <w:trHeight w:val="238"/>
          <w:jc w:val="center"/>
        </w:trPr>
        <w:tc>
          <w:tcPr>
            <w:tcW w:w="843" w:type="dxa"/>
            <w:shd w:val="clear" w:color="auto" w:fill="auto"/>
          </w:tcPr>
          <w:p w14:paraId="346DAF6E" w14:textId="77777777" w:rsidR="004C4F5F" w:rsidRPr="00BD6D63" w:rsidRDefault="004C4F5F" w:rsidP="00AF6FE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6EEFDC49" w14:textId="77777777" w:rsidR="004C4F5F" w:rsidRPr="00BD6D63" w:rsidRDefault="004C4F5F" w:rsidP="00AF6FE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02E2C7BF" w14:textId="77777777" w:rsidR="004C4F5F" w:rsidRPr="00BD6D63" w:rsidRDefault="004C4F5F" w:rsidP="00AF6FE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  <w:r w:rsidRPr="00BD6D63">
              <w:rPr>
                <w:sz w:val="20"/>
                <w:szCs w:val="20"/>
              </w:rPr>
              <w:t>1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51159B2A" w14:textId="77777777" w:rsidR="004C4F5F" w:rsidRPr="00BD6D63" w:rsidRDefault="004C4F5F" w:rsidP="00AF6FE5">
            <w:pPr>
              <w:ind w:right="51"/>
              <w:jc w:val="both"/>
              <w:rPr>
                <w:sz w:val="20"/>
                <w:szCs w:val="20"/>
              </w:rPr>
            </w:pPr>
            <w:r w:rsidRPr="00BD6D63">
              <w:rPr>
                <w:sz w:val="20"/>
                <w:szCs w:val="20"/>
              </w:rPr>
              <w:t>Contratação de empresa especializada em telecomunicações para prestação de serviço de envio de mensagens curtas de texto – SMS (short message service).</w:t>
            </w:r>
          </w:p>
        </w:tc>
        <w:tc>
          <w:tcPr>
            <w:tcW w:w="945" w:type="dxa"/>
            <w:vAlign w:val="center"/>
          </w:tcPr>
          <w:p w14:paraId="44EE7D9D" w14:textId="77777777" w:rsidR="004C4F5F" w:rsidRPr="00BD6D63" w:rsidRDefault="004C4F5F" w:rsidP="00AF6FE5">
            <w:pPr>
              <w:spacing w:line="276" w:lineRule="auto"/>
              <w:ind w:right="51"/>
              <w:jc w:val="center"/>
              <w:rPr>
                <w:sz w:val="20"/>
                <w:szCs w:val="20"/>
              </w:rPr>
            </w:pPr>
            <w:r w:rsidRPr="00BD6D63">
              <w:rPr>
                <w:sz w:val="20"/>
                <w:szCs w:val="20"/>
              </w:rPr>
              <w:t>Sv</w:t>
            </w:r>
          </w:p>
        </w:tc>
        <w:tc>
          <w:tcPr>
            <w:tcW w:w="1117" w:type="dxa"/>
            <w:vAlign w:val="center"/>
          </w:tcPr>
          <w:p w14:paraId="0C55DB56" w14:textId="77777777" w:rsidR="004C4F5F" w:rsidRPr="00BD6D63" w:rsidRDefault="004C4F5F" w:rsidP="00AF6FE5">
            <w:pPr>
              <w:spacing w:line="276" w:lineRule="auto"/>
              <w:ind w:right="-11"/>
              <w:jc w:val="center"/>
              <w:rPr>
                <w:sz w:val="20"/>
                <w:szCs w:val="20"/>
              </w:rPr>
            </w:pPr>
            <w:r w:rsidRPr="00BD6D63">
              <w:rPr>
                <w:kern w:val="0"/>
                <w:sz w:val="20"/>
                <w:szCs w:val="20"/>
                <w:lang w:eastAsia="pt-BR"/>
              </w:rPr>
              <w:t>500.000</w:t>
            </w:r>
          </w:p>
        </w:tc>
        <w:tc>
          <w:tcPr>
            <w:tcW w:w="1202" w:type="dxa"/>
            <w:shd w:val="clear" w:color="auto" w:fill="auto"/>
          </w:tcPr>
          <w:p w14:paraId="54CC29EA" w14:textId="77777777" w:rsidR="004C4F5F" w:rsidRPr="00BD6D63" w:rsidRDefault="004C4F5F" w:rsidP="00AF6FE5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gridSpan w:val="2"/>
          </w:tcPr>
          <w:p w14:paraId="3770CE46" w14:textId="77777777" w:rsidR="004C4F5F" w:rsidRPr="00BD6D63" w:rsidRDefault="004C4F5F" w:rsidP="00AF6FE5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4C4F5F" w:rsidRPr="003F2EAA" w14:paraId="7B7CA32E" w14:textId="77777777" w:rsidTr="00AF6FE5">
        <w:trPr>
          <w:trHeight w:val="253"/>
          <w:jc w:val="center"/>
        </w:trPr>
        <w:tc>
          <w:tcPr>
            <w:tcW w:w="7832" w:type="dxa"/>
            <w:gridSpan w:val="6"/>
            <w:shd w:val="clear" w:color="auto" w:fill="auto"/>
          </w:tcPr>
          <w:p w14:paraId="6AFB438C" w14:textId="77777777" w:rsidR="004C4F5F" w:rsidRPr="00BD6D63" w:rsidRDefault="004C4F5F" w:rsidP="00AF6FE5">
            <w:pPr>
              <w:spacing w:line="276" w:lineRule="auto"/>
              <w:ind w:right="49"/>
              <w:jc w:val="right"/>
              <w:rPr>
                <w:b/>
                <w:bCs/>
                <w:sz w:val="20"/>
                <w:szCs w:val="20"/>
              </w:rPr>
            </w:pPr>
            <w:r w:rsidRPr="00BD6D63">
              <w:rPr>
                <w:b/>
                <w:sz w:val="20"/>
                <w:szCs w:val="20"/>
              </w:rPr>
              <w:t>VALOR TOTAL</w:t>
            </w:r>
          </w:p>
        </w:tc>
        <w:tc>
          <w:tcPr>
            <w:tcW w:w="1264" w:type="dxa"/>
            <w:gridSpan w:val="2"/>
          </w:tcPr>
          <w:p w14:paraId="445B3E95" w14:textId="77777777" w:rsidR="004C4F5F" w:rsidRPr="00BD6D63" w:rsidRDefault="004C4F5F" w:rsidP="00AF6FE5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</w:tr>
    </w:tbl>
    <w:p w14:paraId="7B48CE9F" w14:textId="7B07EF5B" w:rsidR="00371E78" w:rsidRPr="000E2C8E" w:rsidRDefault="000E2C8E" w:rsidP="005F19BF">
      <w:pPr>
        <w:widowControl/>
        <w:suppressAutoHyphens w:val="0"/>
        <w:spacing w:line="276" w:lineRule="auto"/>
        <w:jc w:val="both"/>
        <w:rPr>
          <w:b/>
          <w:bCs/>
          <w:sz w:val="16"/>
          <w:szCs w:val="16"/>
        </w:rPr>
      </w:pPr>
      <w:r w:rsidRPr="000E2C8E">
        <w:rPr>
          <w:sz w:val="20"/>
          <w:szCs w:val="20"/>
        </w:rPr>
        <w:t xml:space="preserve">OBS: </w:t>
      </w:r>
      <w:r w:rsidRPr="000E2C8E">
        <w:rPr>
          <w:sz w:val="20"/>
          <w:szCs w:val="20"/>
        </w:rPr>
        <w:t>Nesta licitação, devido a especificidade do objeto, será admitida a apresentação de proposta de preços que considere, apenas em seu valor unitário, até quatro casas decimais</w:t>
      </w:r>
      <w:r>
        <w:rPr>
          <w:sz w:val="20"/>
          <w:szCs w:val="20"/>
        </w:rPr>
        <w:t>.</w:t>
      </w:r>
    </w:p>
    <w:p w14:paraId="008BE02C" w14:textId="77777777" w:rsidR="00AC7BAC" w:rsidRPr="005A7986" w:rsidRDefault="00AC7BAC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5A7986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validade da presente proposta é de ___ ( _________________ ) dias</w:t>
      </w:r>
      <w:r w:rsidR="003716A4" w:rsidRPr="005A7986">
        <w:rPr>
          <w:sz w:val="20"/>
          <w:szCs w:val="20"/>
        </w:rPr>
        <w:t>,</w:t>
      </w:r>
      <w:r w:rsidRPr="005A7986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5A7986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3. GARANTIA</w:t>
      </w:r>
    </w:p>
    <w:p w14:paraId="33DAD5C3" w14:textId="5655F0A8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223E9B3E" w14:textId="77777777" w:rsidR="00163E5D" w:rsidRPr="005A7986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Pr="005A7986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____________</w:t>
      </w:r>
      <w:r w:rsidR="00E074F0" w:rsidRPr="005A7986">
        <w:rPr>
          <w:sz w:val="20"/>
          <w:szCs w:val="20"/>
        </w:rPr>
        <w:t>________________________</w:t>
      </w:r>
      <w:r w:rsidRPr="005A7986">
        <w:rPr>
          <w:sz w:val="20"/>
          <w:szCs w:val="20"/>
        </w:rPr>
        <w:t>__________</w:t>
      </w:r>
    </w:p>
    <w:p w14:paraId="1013440D" w14:textId="35BEFFDD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Nome</w:t>
      </w:r>
      <w:r w:rsidR="00E074F0" w:rsidRPr="005A7986">
        <w:rPr>
          <w:sz w:val="20"/>
          <w:szCs w:val="20"/>
        </w:rPr>
        <w:t xml:space="preserve"> e assinatura do Proprietário e/ou Procurador</w:t>
      </w:r>
    </w:p>
    <w:p w14:paraId="6D7A9168" w14:textId="77777777" w:rsidR="00D86B3E" w:rsidRPr="005A7986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RPr="005A7986" w:rsidSect="00B50175">
      <w:footerReference w:type="default" r:id="rId8"/>
      <w:pgSz w:w="11906" w:h="16838"/>
      <w:pgMar w:top="567" w:right="1274" w:bottom="1417" w:left="1701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/>
    <w:sdtContent>
      <w:p w14:paraId="11A8DDBF" w14:textId="15578BAC" w:rsidR="00352622" w:rsidRPr="00D53A13" w:rsidRDefault="00352622">
        <w:pPr>
          <w:pStyle w:val="Rodap"/>
          <w:jc w:val="right"/>
          <w:rPr>
            <w:sz w:val="16"/>
            <w:szCs w:val="16"/>
          </w:rPr>
        </w:pPr>
        <w:r w:rsidRPr="00D53A13">
          <w:rPr>
            <w:sz w:val="16"/>
            <w:szCs w:val="16"/>
          </w:rPr>
          <w:fldChar w:fldCharType="begin"/>
        </w:r>
        <w:r w:rsidRPr="00D53A13">
          <w:rPr>
            <w:sz w:val="16"/>
            <w:szCs w:val="16"/>
          </w:rPr>
          <w:instrText>PAGE   \* MERGEFORMAT</w:instrText>
        </w:r>
        <w:r w:rsidRPr="00D53A13">
          <w:rPr>
            <w:sz w:val="16"/>
            <w:szCs w:val="16"/>
          </w:rPr>
          <w:fldChar w:fldCharType="separate"/>
        </w:r>
        <w:r w:rsidRPr="00D53A13">
          <w:rPr>
            <w:sz w:val="16"/>
            <w:szCs w:val="16"/>
            <w:lang w:val="pt-BR"/>
          </w:rPr>
          <w:t>2</w:t>
        </w:r>
        <w:r w:rsidRPr="00D53A13">
          <w:rPr>
            <w:sz w:val="16"/>
            <w:szCs w:val="16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07CC3B9D"/>
    <w:multiLevelType w:val="multilevel"/>
    <w:tmpl w:val="4DB6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246763673">
    <w:abstractNumId w:val="0"/>
  </w:num>
  <w:num w:numId="2" w16cid:durableId="551557">
    <w:abstractNumId w:val="1"/>
  </w:num>
  <w:num w:numId="3" w16cid:durableId="998311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195A"/>
    <w:rsid w:val="0009459D"/>
    <w:rsid w:val="000D0022"/>
    <w:rsid w:val="000D5275"/>
    <w:rsid w:val="000E2C8E"/>
    <w:rsid w:val="000F1FBD"/>
    <w:rsid w:val="001036B7"/>
    <w:rsid w:val="001245A3"/>
    <w:rsid w:val="00162A09"/>
    <w:rsid w:val="00163E5D"/>
    <w:rsid w:val="00164241"/>
    <w:rsid w:val="001A1A87"/>
    <w:rsid w:val="001C41C0"/>
    <w:rsid w:val="00203BCB"/>
    <w:rsid w:val="002323F7"/>
    <w:rsid w:val="00250259"/>
    <w:rsid w:val="002565C3"/>
    <w:rsid w:val="00263906"/>
    <w:rsid w:val="00296FE6"/>
    <w:rsid w:val="002E2B26"/>
    <w:rsid w:val="00323BF5"/>
    <w:rsid w:val="0034047C"/>
    <w:rsid w:val="00352622"/>
    <w:rsid w:val="003657C3"/>
    <w:rsid w:val="003716A4"/>
    <w:rsid w:val="00371E78"/>
    <w:rsid w:val="00391C42"/>
    <w:rsid w:val="003A40C5"/>
    <w:rsid w:val="003B1F0F"/>
    <w:rsid w:val="003B71BC"/>
    <w:rsid w:val="003C33EA"/>
    <w:rsid w:val="003D0A5B"/>
    <w:rsid w:val="004054AC"/>
    <w:rsid w:val="00416540"/>
    <w:rsid w:val="004213C6"/>
    <w:rsid w:val="00440BB6"/>
    <w:rsid w:val="0044378C"/>
    <w:rsid w:val="00453AC4"/>
    <w:rsid w:val="00455C55"/>
    <w:rsid w:val="00474897"/>
    <w:rsid w:val="00476E62"/>
    <w:rsid w:val="00485C06"/>
    <w:rsid w:val="00487A4B"/>
    <w:rsid w:val="00494718"/>
    <w:rsid w:val="004B63C6"/>
    <w:rsid w:val="004C0AF3"/>
    <w:rsid w:val="004C2ABB"/>
    <w:rsid w:val="004C2E56"/>
    <w:rsid w:val="004C4F5F"/>
    <w:rsid w:val="00506B62"/>
    <w:rsid w:val="00536037"/>
    <w:rsid w:val="00570243"/>
    <w:rsid w:val="00575981"/>
    <w:rsid w:val="00586261"/>
    <w:rsid w:val="005A7986"/>
    <w:rsid w:val="005C40B3"/>
    <w:rsid w:val="005D23EC"/>
    <w:rsid w:val="005D5924"/>
    <w:rsid w:val="005E2755"/>
    <w:rsid w:val="005F1530"/>
    <w:rsid w:val="005F19BF"/>
    <w:rsid w:val="005F459C"/>
    <w:rsid w:val="005F70C2"/>
    <w:rsid w:val="0062342F"/>
    <w:rsid w:val="006240DC"/>
    <w:rsid w:val="00640D49"/>
    <w:rsid w:val="006456D2"/>
    <w:rsid w:val="00702296"/>
    <w:rsid w:val="00715D04"/>
    <w:rsid w:val="00721152"/>
    <w:rsid w:val="00760F8A"/>
    <w:rsid w:val="00772ECD"/>
    <w:rsid w:val="00782A8C"/>
    <w:rsid w:val="00797242"/>
    <w:rsid w:val="007B156B"/>
    <w:rsid w:val="007C46D4"/>
    <w:rsid w:val="007C6F9E"/>
    <w:rsid w:val="007D0756"/>
    <w:rsid w:val="007D473A"/>
    <w:rsid w:val="007D5112"/>
    <w:rsid w:val="007D74C3"/>
    <w:rsid w:val="00802BB0"/>
    <w:rsid w:val="0080409D"/>
    <w:rsid w:val="00820CE0"/>
    <w:rsid w:val="008216AD"/>
    <w:rsid w:val="00832922"/>
    <w:rsid w:val="00851036"/>
    <w:rsid w:val="00854363"/>
    <w:rsid w:val="00861E96"/>
    <w:rsid w:val="00895871"/>
    <w:rsid w:val="008A6952"/>
    <w:rsid w:val="008C2CD7"/>
    <w:rsid w:val="008D52A8"/>
    <w:rsid w:val="008F2EF6"/>
    <w:rsid w:val="00921CC5"/>
    <w:rsid w:val="00975E6E"/>
    <w:rsid w:val="0099233D"/>
    <w:rsid w:val="009C0F39"/>
    <w:rsid w:val="00A339F7"/>
    <w:rsid w:val="00A511BA"/>
    <w:rsid w:val="00A54387"/>
    <w:rsid w:val="00A9700F"/>
    <w:rsid w:val="00AA5067"/>
    <w:rsid w:val="00AC7BAC"/>
    <w:rsid w:val="00AD5B3C"/>
    <w:rsid w:val="00AE558A"/>
    <w:rsid w:val="00AF1E1A"/>
    <w:rsid w:val="00AF7248"/>
    <w:rsid w:val="00B14401"/>
    <w:rsid w:val="00B2277B"/>
    <w:rsid w:val="00B50175"/>
    <w:rsid w:val="00B544A1"/>
    <w:rsid w:val="00B56798"/>
    <w:rsid w:val="00BA6F69"/>
    <w:rsid w:val="00BD6D63"/>
    <w:rsid w:val="00C02375"/>
    <w:rsid w:val="00C473C8"/>
    <w:rsid w:val="00C5380C"/>
    <w:rsid w:val="00CB2643"/>
    <w:rsid w:val="00CD32C8"/>
    <w:rsid w:val="00CF0892"/>
    <w:rsid w:val="00D05A20"/>
    <w:rsid w:val="00D07C99"/>
    <w:rsid w:val="00D25004"/>
    <w:rsid w:val="00D53A13"/>
    <w:rsid w:val="00D6733C"/>
    <w:rsid w:val="00D673F2"/>
    <w:rsid w:val="00D86B3E"/>
    <w:rsid w:val="00DA3649"/>
    <w:rsid w:val="00E074F0"/>
    <w:rsid w:val="00E26854"/>
    <w:rsid w:val="00E45F36"/>
    <w:rsid w:val="00E56C2B"/>
    <w:rsid w:val="00E622C0"/>
    <w:rsid w:val="00E638A8"/>
    <w:rsid w:val="00E661C3"/>
    <w:rsid w:val="00E919AE"/>
    <w:rsid w:val="00EA1734"/>
    <w:rsid w:val="00EB50FB"/>
    <w:rsid w:val="00EB706C"/>
    <w:rsid w:val="00EF6ED7"/>
    <w:rsid w:val="00F00B30"/>
    <w:rsid w:val="00F140E7"/>
    <w:rsid w:val="00F31999"/>
    <w:rsid w:val="00F6127E"/>
    <w:rsid w:val="00F76687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uiPriority w:val="99"/>
    <w:qFormat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B56798"/>
    <w:pPr>
      <w:widowControl/>
      <w:autoSpaceDE/>
      <w:ind w:left="720"/>
      <w:contextualSpacing/>
    </w:pPr>
    <w:rPr>
      <w:rFonts w:ascii="Liberation Serif" w:eastAsia="NSimSun" w:hAnsi="Liberation Serif" w:cs="Mangal"/>
      <w:kern w:val="2"/>
      <w:sz w:val="24"/>
      <w:szCs w:val="24"/>
      <w:lang w:val="pt-BR" w:bidi="hi-IN"/>
    </w:rPr>
  </w:style>
  <w:style w:type="character" w:customStyle="1" w:styleId="st">
    <w:name w:val="st"/>
    <w:uiPriority w:val="99"/>
    <w:qFormat/>
    <w:rsid w:val="00323BF5"/>
  </w:style>
  <w:style w:type="character" w:styleId="nfase">
    <w:name w:val="Emphasis"/>
    <w:uiPriority w:val="99"/>
    <w:qFormat/>
    <w:rsid w:val="00323BF5"/>
    <w:rPr>
      <w:i/>
      <w:iCs/>
    </w:rPr>
  </w:style>
  <w:style w:type="character" w:customStyle="1" w:styleId="cf01">
    <w:name w:val="cf01"/>
    <w:basedOn w:val="Fontepargpadro"/>
    <w:qFormat/>
    <w:rsid w:val="005D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25</cp:revision>
  <cp:lastPrinted>2023-07-05T12:15:00Z</cp:lastPrinted>
  <dcterms:created xsi:type="dcterms:W3CDTF">2025-01-21T19:12:00Z</dcterms:created>
  <dcterms:modified xsi:type="dcterms:W3CDTF">2025-04-01T15:13:00Z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